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6C" w:rsidRDefault="0057696C" w:rsidP="00CB3A27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</w:p>
    <w:p w:rsidR="00CD6FAF" w:rsidRDefault="00AF7441" w:rsidP="00CB3A27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proofErr w:type="gramStart"/>
      <w:r w:rsidRPr="00AF7441">
        <w:rPr>
          <w:sz w:val="28"/>
          <w:szCs w:val="28"/>
        </w:rPr>
        <w:t xml:space="preserve">В соответствии с </w:t>
      </w:r>
      <w:r w:rsidR="00FF4EB7">
        <w:rPr>
          <w:sz w:val="28"/>
          <w:szCs w:val="28"/>
        </w:rPr>
        <w:t xml:space="preserve">требованиями </w:t>
      </w:r>
      <w:r w:rsidR="00CD6FAF" w:rsidRPr="00AF7441">
        <w:rPr>
          <w:sz w:val="28"/>
          <w:szCs w:val="28"/>
        </w:rPr>
        <w:t>Указ</w:t>
      </w:r>
      <w:r w:rsidR="009A6104">
        <w:rPr>
          <w:sz w:val="28"/>
          <w:szCs w:val="28"/>
        </w:rPr>
        <w:t>а</w:t>
      </w:r>
      <w:r w:rsidR="00CD6FAF" w:rsidRPr="00AF7441">
        <w:rPr>
          <w:sz w:val="28"/>
          <w:szCs w:val="28"/>
        </w:rPr>
        <w:t xml:space="preserve"> Президента Российской Федерации от 08.07.2013 № № 613 «Вопросы противодействия коррупции»</w:t>
      </w:r>
      <w:r w:rsidR="00CD6FAF">
        <w:rPr>
          <w:sz w:val="28"/>
          <w:szCs w:val="28"/>
        </w:rPr>
        <w:t>, руководствуясь требованиями 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по итогам декларационной кампании</w:t>
      </w:r>
      <w:r w:rsidR="00CD6FAF" w:rsidRPr="0051758C">
        <w:rPr>
          <w:sz w:val="28"/>
          <w:szCs w:val="28"/>
        </w:rPr>
        <w:t xml:space="preserve"> по представлению сведений о доходах, расходах, об имуществе и обязательствах имущественного характера </w:t>
      </w:r>
      <w:r w:rsidR="00CD6FAF">
        <w:rPr>
          <w:sz w:val="28"/>
          <w:szCs w:val="28"/>
        </w:rPr>
        <w:t xml:space="preserve">за 2022 год Хурал представителей </w:t>
      </w:r>
      <w:r w:rsidR="002E465B">
        <w:rPr>
          <w:sz w:val="28"/>
          <w:szCs w:val="28"/>
        </w:rPr>
        <w:t>сельского поселения</w:t>
      </w:r>
      <w:proofErr w:type="gram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сумона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Дурген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Тандинского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кожууна</w:t>
      </w:r>
      <w:proofErr w:type="spellEnd"/>
      <w:r w:rsidR="002E465B">
        <w:rPr>
          <w:sz w:val="28"/>
          <w:szCs w:val="28"/>
        </w:rPr>
        <w:t xml:space="preserve"> Республики Тыва</w:t>
      </w:r>
      <w:r w:rsidR="00CD6FAF">
        <w:rPr>
          <w:sz w:val="28"/>
          <w:szCs w:val="28"/>
        </w:rPr>
        <w:t xml:space="preserve"> сообщает следующее. </w:t>
      </w:r>
    </w:p>
    <w:p w:rsidR="009A6104" w:rsidRDefault="009A6104" w:rsidP="00CB3A27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Федерального закона от 06.10.2003 № 131-ФЗ «Об общих принципах организации местного самоуправления в Российской Федерации», Устава </w:t>
      </w:r>
      <w:r w:rsidR="002E465B">
        <w:rPr>
          <w:sz w:val="28"/>
          <w:szCs w:val="28"/>
        </w:rPr>
        <w:t xml:space="preserve">сельского поселения </w:t>
      </w:r>
      <w:proofErr w:type="spellStart"/>
      <w:r w:rsidR="002E465B">
        <w:rPr>
          <w:sz w:val="28"/>
          <w:szCs w:val="28"/>
        </w:rPr>
        <w:t>сумона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Дурген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Тандинского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, численность </w:t>
      </w:r>
      <w:proofErr w:type="gramStart"/>
      <w:r>
        <w:rPr>
          <w:sz w:val="28"/>
          <w:szCs w:val="28"/>
        </w:rPr>
        <w:t>лиц, замещающих муниципаль</w:t>
      </w:r>
      <w:r w:rsidR="002E465B">
        <w:rPr>
          <w:sz w:val="28"/>
          <w:szCs w:val="28"/>
        </w:rPr>
        <w:t>ные</w:t>
      </w:r>
      <w:r>
        <w:rPr>
          <w:sz w:val="28"/>
          <w:szCs w:val="28"/>
        </w:rPr>
        <w:t xml:space="preserve"> должности в </w:t>
      </w:r>
      <w:r w:rsidR="00CD6FAF">
        <w:rPr>
          <w:sz w:val="28"/>
          <w:szCs w:val="28"/>
        </w:rPr>
        <w:t xml:space="preserve">Хурале </w:t>
      </w:r>
      <w:r w:rsidR="002E465B">
        <w:rPr>
          <w:sz w:val="28"/>
          <w:szCs w:val="28"/>
        </w:rPr>
        <w:t xml:space="preserve">представителей </w:t>
      </w:r>
      <w:proofErr w:type="spellStart"/>
      <w:r w:rsidR="002E465B">
        <w:rPr>
          <w:sz w:val="28"/>
          <w:szCs w:val="28"/>
        </w:rPr>
        <w:t>сумона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Дурген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Тандинского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кожууна</w:t>
      </w:r>
      <w:proofErr w:type="spellEnd"/>
      <w:r w:rsidR="002E4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</w:t>
      </w:r>
      <w:proofErr w:type="gramEnd"/>
      <w:r>
        <w:rPr>
          <w:sz w:val="28"/>
          <w:szCs w:val="28"/>
        </w:rPr>
        <w:t xml:space="preserve"> </w:t>
      </w:r>
      <w:r w:rsidR="002E465B">
        <w:rPr>
          <w:sz w:val="28"/>
          <w:szCs w:val="28"/>
        </w:rPr>
        <w:t>1</w:t>
      </w:r>
      <w:r w:rsidR="00DE21BD">
        <w:rPr>
          <w:sz w:val="28"/>
          <w:szCs w:val="28"/>
        </w:rPr>
        <w:t>3</w:t>
      </w:r>
      <w:r w:rsidR="002E465B">
        <w:rPr>
          <w:sz w:val="28"/>
          <w:szCs w:val="28"/>
        </w:rPr>
        <w:t xml:space="preserve"> е</w:t>
      </w:r>
      <w:r>
        <w:rPr>
          <w:sz w:val="28"/>
          <w:szCs w:val="28"/>
        </w:rPr>
        <w:t>диниц</w:t>
      </w:r>
      <w:bookmarkStart w:id="0" w:name="_GoBack"/>
      <w:bookmarkEnd w:id="0"/>
      <w:r>
        <w:rPr>
          <w:sz w:val="28"/>
          <w:szCs w:val="28"/>
        </w:rPr>
        <w:t>.</w:t>
      </w:r>
      <w:r w:rsidR="00CB3A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полномочия на постоянной основе осуществляют </w:t>
      </w:r>
      <w:r w:rsidR="002E465B">
        <w:rPr>
          <w:sz w:val="28"/>
          <w:szCs w:val="28"/>
        </w:rPr>
        <w:t>1 депутат</w:t>
      </w:r>
      <w:r w:rsidR="00CB3A27">
        <w:rPr>
          <w:sz w:val="28"/>
          <w:szCs w:val="28"/>
        </w:rPr>
        <w:t xml:space="preserve">, на непостоянной основе </w:t>
      </w:r>
      <w:r w:rsidR="002E465B">
        <w:rPr>
          <w:sz w:val="28"/>
          <w:szCs w:val="28"/>
        </w:rPr>
        <w:t>12</w:t>
      </w:r>
      <w:r w:rsidR="00CB3A27">
        <w:rPr>
          <w:sz w:val="28"/>
          <w:szCs w:val="28"/>
        </w:rPr>
        <w:t>, численность</w:t>
      </w:r>
      <w:r w:rsidR="00DE21BD">
        <w:rPr>
          <w:sz w:val="28"/>
          <w:szCs w:val="28"/>
        </w:rPr>
        <w:t xml:space="preserve"> «вакантных» мандатов составила 0</w:t>
      </w:r>
      <w:r w:rsidR="00CB3A27">
        <w:rPr>
          <w:sz w:val="28"/>
          <w:szCs w:val="28"/>
        </w:rPr>
        <w:t xml:space="preserve"> единиц. </w:t>
      </w:r>
    </w:p>
    <w:p w:rsidR="00CB3A27" w:rsidRDefault="009A6104" w:rsidP="00CB3A27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Федерального закона от 06.02.2023 № 12-ФЗ и внесением изменений в отдельные законодательные акты Российской Федерации</w:t>
      </w:r>
      <w:r w:rsidR="00CB3A27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 о доходах в форме справки БК, утвержденной Указом Президента Российской Федерации от 23.06.2014 № 460</w:t>
      </w:r>
      <w:r w:rsidR="004123B3">
        <w:rPr>
          <w:sz w:val="28"/>
          <w:szCs w:val="28"/>
        </w:rPr>
        <w:t xml:space="preserve">, представили </w:t>
      </w:r>
      <w:r w:rsidR="002E465B">
        <w:rPr>
          <w:sz w:val="28"/>
          <w:szCs w:val="28"/>
        </w:rPr>
        <w:t xml:space="preserve">1 </w:t>
      </w:r>
      <w:r w:rsidR="004123B3">
        <w:rPr>
          <w:sz w:val="28"/>
          <w:szCs w:val="28"/>
        </w:rPr>
        <w:t xml:space="preserve">депутат. </w:t>
      </w:r>
    </w:p>
    <w:p w:rsidR="004123B3" w:rsidRDefault="004123B3" w:rsidP="00CB3A27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учетом отсутствия совершения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</w:t>
      </w:r>
      <w:r w:rsidR="002E465B">
        <w:rPr>
          <w:sz w:val="28"/>
          <w:szCs w:val="28"/>
        </w:rPr>
        <w:t>12</w:t>
      </w:r>
      <w:r>
        <w:rPr>
          <w:sz w:val="28"/>
          <w:szCs w:val="28"/>
        </w:rPr>
        <w:t xml:space="preserve"> лицами, замещающими муниципальную должность депутата представительного органа муниципального образования и осуществляющие свои полномочия на непостоянной основе  представлены сведения  о доходах за 2022 год в виде уведомления, утвержденного Указом Главы Республики</w:t>
      </w:r>
      <w:proofErr w:type="gramEnd"/>
      <w:r>
        <w:rPr>
          <w:sz w:val="28"/>
          <w:szCs w:val="28"/>
        </w:rPr>
        <w:t xml:space="preserve"> Тыва от 14.04.2020 № 84</w:t>
      </w:r>
      <w:r w:rsidR="00CB3A2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4123B3" w:rsidRDefault="004123B3" w:rsidP="00CB3A27">
      <w:pPr>
        <w:pStyle w:val="a3"/>
        <w:shd w:val="clear" w:color="auto" w:fill="FFFFFF"/>
        <w:spacing w:before="0" w:beforeAutospacing="0" w:after="0" w:afterAutospacing="0"/>
        <w:ind w:right="-425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Лицами, замещающими муниципальную должность представительного органа муниципального образования «Хурал </w:t>
      </w:r>
      <w:r w:rsidR="002E465B">
        <w:rPr>
          <w:sz w:val="28"/>
          <w:szCs w:val="28"/>
        </w:rPr>
        <w:t xml:space="preserve">представителей сельского поселения </w:t>
      </w:r>
      <w:proofErr w:type="spellStart"/>
      <w:r w:rsidR="002E465B">
        <w:rPr>
          <w:sz w:val="28"/>
          <w:szCs w:val="28"/>
        </w:rPr>
        <w:t>сумона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Дурген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Тандинского</w:t>
      </w:r>
      <w:proofErr w:type="spellEnd"/>
      <w:r w:rsidR="002E465B">
        <w:rPr>
          <w:sz w:val="28"/>
          <w:szCs w:val="28"/>
        </w:rPr>
        <w:t xml:space="preserve"> </w:t>
      </w:r>
      <w:proofErr w:type="spellStart"/>
      <w:r w:rsidR="002E465B">
        <w:rPr>
          <w:sz w:val="28"/>
          <w:szCs w:val="28"/>
        </w:rPr>
        <w:t>кожууна</w:t>
      </w:r>
      <w:proofErr w:type="spellEnd"/>
      <w:r w:rsidR="002E465B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 обязанност</w:t>
      </w:r>
      <w:r w:rsidR="00CB3A27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представить </w:t>
      </w:r>
      <w:r w:rsidRPr="0051758C">
        <w:rPr>
          <w:sz w:val="28"/>
          <w:szCs w:val="28"/>
        </w:rPr>
        <w:t>сведени</w:t>
      </w:r>
      <w:r w:rsidR="00CB3A27">
        <w:rPr>
          <w:sz w:val="28"/>
          <w:szCs w:val="28"/>
        </w:rPr>
        <w:t>я</w:t>
      </w:r>
      <w:r w:rsidRPr="0051758C">
        <w:rPr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sz w:val="28"/>
          <w:szCs w:val="28"/>
        </w:rPr>
        <w:t>за 2022 год исполнена</w:t>
      </w:r>
      <w:r w:rsidR="00661D86">
        <w:rPr>
          <w:sz w:val="28"/>
          <w:szCs w:val="28"/>
        </w:rPr>
        <w:t xml:space="preserve"> в соответствии с установленным законодательством.</w:t>
      </w:r>
      <w:r>
        <w:rPr>
          <w:sz w:val="28"/>
          <w:szCs w:val="28"/>
        </w:rPr>
        <w:t xml:space="preserve"> </w:t>
      </w:r>
      <w:proofErr w:type="gramEnd"/>
    </w:p>
    <w:sectPr w:rsidR="0041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1B4D"/>
    <w:multiLevelType w:val="hybridMultilevel"/>
    <w:tmpl w:val="78EA3FD8"/>
    <w:lvl w:ilvl="0" w:tplc="884C40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0E"/>
    <w:rsid w:val="002E465B"/>
    <w:rsid w:val="004123B3"/>
    <w:rsid w:val="00510690"/>
    <w:rsid w:val="0057696C"/>
    <w:rsid w:val="00661D86"/>
    <w:rsid w:val="007F4CA7"/>
    <w:rsid w:val="009A6104"/>
    <w:rsid w:val="00AF7441"/>
    <w:rsid w:val="00B518B7"/>
    <w:rsid w:val="00C43B4E"/>
    <w:rsid w:val="00CB3A27"/>
    <w:rsid w:val="00CD6FAF"/>
    <w:rsid w:val="00DE21BD"/>
    <w:rsid w:val="00E0720E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4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44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B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41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44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3B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Инна Геннадьевна</dc:creator>
  <cp:lastModifiedBy>home</cp:lastModifiedBy>
  <cp:revision>5</cp:revision>
  <cp:lastPrinted>2023-05-05T05:06:00Z</cp:lastPrinted>
  <dcterms:created xsi:type="dcterms:W3CDTF">2023-05-11T02:51:00Z</dcterms:created>
  <dcterms:modified xsi:type="dcterms:W3CDTF">2023-05-11T07:19:00Z</dcterms:modified>
</cp:coreProperties>
</file>